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6C347" w14:textId="77777777" w:rsidR="009816D6" w:rsidRDefault="009816D6" w:rsidP="003A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76A50" w14:textId="77777777" w:rsidR="00955D86" w:rsidRPr="003A01B6" w:rsidRDefault="00955D86" w:rsidP="003A0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Looduskaitsetöö lähteülesanne</w:t>
      </w:r>
    </w:p>
    <w:p w14:paraId="60263443" w14:textId="77777777" w:rsidR="003A01B6" w:rsidRPr="003A01B6" w:rsidRDefault="003A01B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FC6D5" w14:textId="77777777" w:rsidR="00006291" w:rsidRDefault="00006291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Tööobjekti </w:t>
      </w:r>
      <w:r w:rsidR="00955D86" w:rsidRPr="003A01B6"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210247">
        <w:rPr>
          <w:rFonts w:ascii="Times New Roman" w:hAnsi="Times New Roman" w:cs="Times New Roman"/>
          <w:sz w:val="24"/>
          <w:szCs w:val="24"/>
        </w:rPr>
        <w:t>:</w:t>
      </w:r>
      <w:r w:rsidR="00D56E91">
        <w:rPr>
          <w:rFonts w:ascii="Times New Roman" w:hAnsi="Times New Roman" w:cs="Times New Roman"/>
          <w:sz w:val="24"/>
          <w:szCs w:val="24"/>
        </w:rPr>
        <w:tab/>
      </w:r>
      <w:bookmarkStart w:id="0" w:name="bm1"/>
      <w:r>
        <w:t>1689</w:t>
      </w:r>
      <w:bookmarkEnd w:id="0"/>
    </w:p>
    <w:p w14:paraId="566BAC2C" w14:textId="77777777" w:rsidR="00006291" w:rsidRDefault="00006291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9092B" w14:textId="77777777" w:rsidR="00006291" w:rsidRPr="00D56E91" w:rsidRDefault="00006291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47">
        <w:rPr>
          <w:rFonts w:ascii="Times New Roman" w:hAnsi="Times New Roman" w:cs="Times New Roman"/>
          <w:b/>
          <w:sz w:val="24"/>
          <w:szCs w:val="24"/>
        </w:rPr>
        <w:t>Tööobjekti nimi</w:t>
      </w:r>
      <w:r w:rsidR="00210247">
        <w:rPr>
          <w:rFonts w:ascii="Times New Roman" w:hAnsi="Times New Roman" w:cs="Times New Roman"/>
          <w:b/>
          <w:sz w:val="24"/>
          <w:szCs w:val="24"/>
        </w:rPr>
        <w:t>:</w:t>
      </w:r>
      <w:r w:rsidR="00D56E91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bm2"/>
      <w:r>
        <w:t>Oina HA tee</w:t>
      </w:r>
      <w:bookmarkEnd w:id="1"/>
    </w:p>
    <w:p w14:paraId="04A1BA20" w14:textId="77777777" w:rsidR="00692466" w:rsidRDefault="0069246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E08B5" w14:textId="77777777" w:rsidR="00210247" w:rsidRDefault="00006291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Tööobjekti paiknemine: </w:t>
      </w:r>
    </w:p>
    <w:p w14:paraId="5750F29A" w14:textId="28862123" w:rsidR="006B3CF5" w:rsidRPr="00407414" w:rsidRDefault="006B3CF5" w:rsidP="006B3C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414">
        <w:rPr>
          <w:rFonts w:ascii="Times New Roman" w:hAnsi="Times New Roman" w:cs="Times New Roman"/>
          <w:sz w:val="24"/>
          <w:szCs w:val="24"/>
        </w:rPr>
        <w:t>kaitstava loodusobjekti nimi</w:t>
      </w:r>
      <w:r w:rsidR="00550BDD" w:rsidRPr="00407414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bm3"/>
      <w:r>
        <w:t>Oina hoiuala</w:t>
      </w:r>
      <w:bookmarkEnd w:id="2"/>
    </w:p>
    <w:p w14:paraId="5777D888" w14:textId="571265B7" w:rsidR="006B3CF5" w:rsidRPr="00407414" w:rsidRDefault="006B3CF5" w:rsidP="003A01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414">
        <w:rPr>
          <w:rFonts w:ascii="Times New Roman" w:hAnsi="Times New Roman" w:cs="Times New Roman"/>
          <w:sz w:val="24"/>
          <w:szCs w:val="24"/>
        </w:rPr>
        <w:t>kaitstava loodusobjekti vööndite nimed</w:t>
      </w:r>
      <w:r w:rsidR="00894BFC">
        <w:rPr>
          <w:rFonts w:ascii="Times New Roman" w:hAnsi="Times New Roman" w:cs="Times New Roman"/>
          <w:sz w:val="24"/>
          <w:szCs w:val="24"/>
        </w:rPr>
        <w:t>:</w:t>
      </w:r>
    </w:p>
    <w:p w14:paraId="2BBACA66" w14:textId="3F18625C" w:rsidR="006B3CF5" w:rsidRPr="00407414" w:rsidRDefault="00006291" w:rsidP="003A01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414">
        <w:rPr>
          <w:rFonts w:ascii="Times New Roman" w:hAnsi="Times New Roman" w:cs="Times New Roman"/>
          <w:sz w:val="24"/>
          <w:szCs w:val="24"/>
        </w:rPr>
        <w:t>katastritunnus</w:t>
      </w:r>
      <w:r w:rsidR="00210247" w:rsidRPr="004074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0247" w:rsidRPr="0040741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50BDD" w:rsidRPr="00407414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bm5"/>
      <w:r>
        <w:t>47801:001:0405; 47801:008:0705</w:t>
      </w:r>
      <w:bookmarkEnd w:id="3"/>
    </w:p>
    <w:p w14:paraId="37F38199" w14:textId="77777777" w:rsidR="003A01B6" w:rsidRPr="00407414" w:rsidRDefault="00006291" w:rsidP="003A01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7414">
        <w:rPr>
          <w:rFonts w:ascii="Times New Roman" w:hAnsi="Times New Roman" w:cs="Times New Roman"/>
          <w:sz w:val="24"/>
          <w:szCs w:val="24"/>
        </w:rPr>
        <w:t>kvartal</w:t>
      </w:r>
      <w:r w:rsidR="00210247" w:rsidRPr="00407414">
        <w:rPr>
          <w:rFonts w:ascii="Times New Roman" w:hAnsi="Times New Roman" w:cs="Times New Roman"/>
          <w:sz w:val="24"/>
          <w:szCs w:val="24"/>
        </w:rPr>
        <w:t>/id</w:t>
      </w:r>
      <w:r w:rsidRPr="00407414">
        <w:rPr>
          <w:rFonts w:ascii="Times New Roman" w:hAnsi="Times New Roman" w:cs="Times New Roman"/>
          <w:sz w:val="24"/>
          <w:szCs w:val="24"/>
        </w:rPr>
        <w:t xml:space="preserve"> ja eraldis</w:t>
      </w:r>
      <w:r w:rsidR="00210247" w:rsidRPr="004074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10247" w:rsidRPr="0040741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50BDD" w:rsidRPr="00407414">
        <w:rPr>
          <w:rFonts w:ascii="Times New Roman" w:hAnsi="Times New Roman" w:cs="Times New Roman"/>
          <w:sz w:val="24"/>
          <w:szCs w:val="24"/>
        </w:rPr>
        <w:t xml:space="preserve">: </w:t>
      </w:r>
      <w:bookmarkStart w:id="4" w:name="bm6"/>
      <w:r>
        <w:t>QE845/2</w:t>
      </w:r>
      <w:bookmarkEnd w:id="4"/>
    </w:p>
    <w:p w14:paraId="13BF9C8E" w14:textId="77777777" w:rsidR="00013D41" w:rsidRPr="003A01B6" w:rsidRDefault="00013D41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5C27C" w14:textId="77777777" w:rsidR="00692466" w:rsidRPr="00550BDD" w:rsidRDefault="00006291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Töögrupp</w:t>
      </w:r>
      <w:r w:rsidR="00210247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5" w:name="bm7"/>
      <w:r>
        <w:t>Looduskaitselise taristu rajamine</w:t>
      </w:r>
    </w:p>
    <w:bookmarkEnd w:id="5"/>
    <w:p w14:paraId="6162F326" w14:textId="77777777" w:rsidR="0089386A" w:rsidRDefault="0089386A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16EC6C" w14:textId="77777777" w:rsidR="002B57FB" w:rsidRDefault="00955D8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Väärtuse seisund:</w:t>
      </w:r>
      <w:r w:rsidR="00896107" w:rsidRPr="008977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8A921" w14:textId="77777777" w:rsidR="00692466" w:rsidRPr="00550BDD" w:rsidRDefault="00692466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m8"/>
      <w:r>
        <w:t>Taastatud loopealsed, toimub karjatamine. Loomaveokiga juurdepääsu raskendab ebatasane ja märjal ajal pehme, kõrgepingeliini alla kujunenud pinnastee. Tee vajab tasandamist ja tugevdamist.</w:t>
      </w:r>
      <w:bookmarkEnd w:id="6"/>
    </w:p>
    <w:p w14:paraId="5DFD0BD0" w14:textId="77777777" w:rsidR="0089386A" w:rsidRDefault="0089386A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B0693" w14:textId="77777777" w:rsidR="003A01B6" w:rsidRPr="003A01B6" w:rsidRDefault="003A01B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Tööde detailne kirjeldus:</w:t>
      </w:r>
      <w:r w:rsidR="00B66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F81157" w14:textId="4770CD00" w:rsidR="002B57FB" w:rsidRPr="00550BDD" w:rsidRDefault="002B57FB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m9"/>
      <w:r>
        <w:t>Teha pinnastee tugevdamine koos mahasõitudega mõlemale poole teed. Peab saama ühesuunaliselt liigelda loomaveokiga, vedada jootmisvett ning muid karjatamistarviku</w:t>
      </w:r>
      <w:r w:rsidR="00E9393A">
        <w:t>d. Tugevdatava tee pikkus on 315</w:t>
      </w:r>
      <w:r>
        <w:t xml:space="preserve"> m, laius u 4 m.</w:t>
      </w:r>
      <w:bookmarkEnd w:id="7"/>
    </w:p>
    <w:p w14:paraId="4BBE0B93" w14:textId="77777777" w:rsidR="0089386A" w:rsidRDefault="0089386A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EDF7E" w14:textId="77777777" w:rsidR="00210247" w:rsidRPr="00D36177" w:rsidRDefault="00955D86" w:rsidP="00D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Töö</w:t>
      </w:r>
      <w:r w:rsidR="00DE1B7D">
        <w:rPr>
          <w:rFonts w:ascii="Times New Roman" w:hAnsi="Times New Roman" w:cs="Times New Roman"/>
          <w:b/>
          <w:sz w:val="24"/>
          <w:szCs w:val="24"/>
        </w:rPr>
        <w:t>de</w:t>
      </w:r>
      <w:r w:rsidRPr="003A01B6">
        <w:rPr>
          <w:rFonts w:ascii="Times New Roman" w:hAnsi="Times New Roman" w:cs="Times New Roman"/>
          <w:b/>
          <w:sz w:val="24"/>
          <w:szCs w:val="24"/>
        </w:rPr>
        <w:t xml:space="preserve"> mahud: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6"/>
        <w:gridCol w:w="1578"/>
        <w:gridCol w:w="1504"/>
      </w:tblGrid>
      <w:tr w:rsidR="00B20366" w14:paraId="4DE9E9A0" w14:textId="77777777" w:rsidTr="00B20366">
        <w:tc>
          <w:tcPr>
            <w:tcW w:w="6206" w:type="dxa"/>
          </w:tcPr>
          <w:p w14:paraId="1F60BD7E" w14:textId="77777777" w:rsidR="00B20366" w:rsidRDefault="00B20366" w:rsidP="003A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</w:t>
            </w:r>
          </w:p>
        </w:tc>
        <w:tc>
          <w:tcPr>
            <w:tcW w:w="1578" w:type="dxa"/>
          </w:tcPr>
          <w:p w14:paraId="5D5240A5" w14:textId="77777777" w:rsidR="00B20366" w:rsidRDefault="00B20366" w:rsidP="00B66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Maht</w:t>
            </w:r>
          </w:p>
        </w:tc>
        <w:tc>
          <w:tcPr>
            <w:tcW w:w="1504" w:type="dxa"/>
          </w:tcPr>
          <w:p w14:paraId="3786EAC9" w14:textId="77777777" w:rsidR="00B20366" w:rsidRDefault="00B20366" w:rsidP="00B66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Ühik</w:t>
            </w:r>
          </w:p>
        </w:tc>
      </w:tr>
      <w:tr w:rsidR="00B20366" w14:paraId="55472170" w14:textId="77777777" w:rsidTr="00B20366">
        <w:tc>
          <w:tcPr>
            <w:tcW w:w="6206" w:type="dxa"/>
          </w:tcPr>
          <w:p w14:paraId="21B47957" w14:textId="77777777" w:rsidR="00B20366" w:rsidRDefault="00B20366" w:rsidP="003A0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bm10"/>
            <w:bookmarkEnd w:id="8"/>
            <w:r>
              <w:t>1111501 | Looduskaitselise taristu rajamine teede ehitus</w:t>
            </w:r>
          </w:p>
        </w:tc>
        <w:tc>
          <w:tcPr>
            <w:tcW w:w="1578" w:type="dxa"/>
          </w:tcPr>
          <w:p w14:paraId="239FCCC2" w14:textId="77777777" w:rsidR="00B20366" w:rsidRDefault="00B20366" w:rsidP="00B66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320.0</w:t>
            </w:r>
          </w:p>
        </w:tc>
        <w:tc>
          <w:tcPr>
            <w:tcW w:w="1504" w:type="dxa"/>
          </w:tcPr>
          <w:p w14:paraId="447EF343" w14:textId="77777777" w:rsidR="00B20366" w:rsidRDefault="00B20366" w:rsidP="00B66D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m</w:t>
            </w:r>
          </w:p>
        </w:tc>
      </w:tr>
    </w:tbl>
    <w:p w14:paraId="24DAA632" w14:textId="77777777" w:rsidR="00692466" w:rsidRDefault="0069246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6A434" w14:textId="77777777" w:rsidR="00955D86" w:rsidRPr="003A01B6" w:rsidRDefault="00955D8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Piirangud (ajaline piirang, muinsuskaitsenõuded, infrastruktuuri kaitsevöönd jm):</w:t>
      </w:r>
      <w:r w:rsidRPr="003A01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764924" w14:textId="3B438EBC" w:rsidR="00210247" w:rsidRPr="00550BDD" w:rsidRDefault="00210247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0B36F" w14:textId="77777777" w:rsidR="00210247" w:rsidRDefault="00210247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507C7E" w14:textId="77777777" w:rsidR="00210247" w:rsidRDefault="00210247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386A">
        <w:rPr>
          <w:rFonts w:ascii="Times New Roman" w:hAnsi="Times New Roman" w:cs="Times New Roman"/>
          <w:b/>
          <w:sz w:val="24"/>
          <w:szCs w:val="24"/>
        </w:rPr>
        <w:t>Rentnik:</w:t>
      </w:r>
      <w:r w:rsidR="00550BDD" w:rsidRPr="0089386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9" w:name="bm12"/>
      <w:r>
        <w:t>Kadri Tali, 501 9543</w:t>
      </w:r>
      <w:bookmarkEnd w:id="9"/>
    </w:p>
    <w:p w14:paraId="44C930FF" w14:textId="77777777" w:rsidR="009816D6" w:rsidRDefault="009816D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DD2999" w14:textId="77777777" w:rsidR="00955D86" w:rsidRDefault="00955D8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  <w:r w:rsidRPr="003A01B6">
        <w:rPr>
          <w:rFonts w:ascii="Times New Roman" w:hAnsi="Times New Roman" w:cs="Times New Roman"/>
          <w:b/>
          <w:sz w:val="24"/>
          <w:szCs w:val="24"/>
        </w:rPr>
        <w:t>Keskkonnaameti kontaktisik</w:t>
      </w:r>
      <w:r w:rsidR="00795F97" w:rsidRPr="003A01B6">
        <w:rPr>
          <w:rFonts w:ascii="Times New Roman" w:hAnsi="Times New Roman" w:cs="Times New Roman"/>
          <w:b/>
          <w:sz w:val="24"/>
          <w:szCs w:val="24"/>
        </w:rPr>
        <w:t>:</w:t>
      </w:r>
      <w:r w:rsidR="00550B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1" w:name="bm15"/>
      <w:r>
        <w:t>Kadri Hänni, 527 7419</w:t>
      </w:r>
      <w:bookmarkEnd w:id="11"/>
    </w:p>
    <w:p w14:paraId="1291C7B3" w14:textId="77777777" w:rsidR="00692466" w:rsidRDefault="0069246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6CDE7" w14:textId="6DB7493A" w:rsidR="00955D86" w:rsidRPr="003A01B6" w:rsidRDefault="00955D86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Lähteülesande koostaja</w:t>
      </w:r>
      <w:r w:rsidRPr="003A01B6">
        <w:rPr>
          <w:rFonts w:ascii="Times New Roman" w:hAnsi="Times New Roman" w:cs="Times New Roman"/>
          <w:sz w:val="24"/>
          <w:szCs w:val="24"/>
        </w:rPr>
        <w:t xml:space="preserve">: </w:t>
      </w:r>
      <w:bookmarkStart w:id="12" w:name="bm16"/>
      <w:r>
        <w:t>Ants Animägi</w:t>
      </w:r>
      <w:bookmarkEnd w:id="12"/>
      <w:r w:rsidR="00894BFC">
        <w:t>, 511 6458</w:t>
      </w:r>
    </w:p>
    <w:p w14:paraId="033619BF" w14:textId="77777777" w:rsidR="00692466" w:rsidRDefault="00692466" w:rsidP="003A0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66D8E" w14:textId="77777777" w:rsidR="00955D86" w:rsidRPr="003A01B6" w:rsidRDefault="00955D86" w:rsidP="003A0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1B6">
        <w:rPr>
          <w:rFonts w:ascii="Times New Roman" w:hAnsi="Times New Roman" w:cs="Times New Roman"/>
          <w:b/>
          <w:sz w:val="24"/>
          <w:szCs w:val="24"/>
        </w:rPr>
        <w:t>Kuupäev:</w:t>
      </w:r>
      <w:r w:rsidR="00550B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3" w:name="bm17"/>
      <w:r>
        <w:t>25.01.2021</w:t>
      </w:r>
      <w:bookmarkEnd w:id="13"/>
    </w:p>
    <w:p w14:paraId="3925D122" w14:textId="2B811A2D" w:rsidR="00013D41" w:rsidRDefault="00013D41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FD9A" w14:textId="366EBAD6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27EEE" w14:textId="67CC4C79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E99E5" w14:textId="1682BB2A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2ECFC" w14:textId="785A5842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8DE94" w14:textId="327F9E52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97F5C" w14:textId="6CC7E8E0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DCE43" w14:textId="7A1EC7F6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A3097" w14:textId="7856CD05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4338D" w14:textId="7D3A7013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A9086" w14:textId="77777777" w:rsidR="00894BFC" w:rsidRDefault="00894BFC" w:rsidP="003A01B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332A0" w14:textId="3BAEBE0E" w:rsidR="00550BDD" w:rsidRDefault="00210247" w:rsidP="00006291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247">
        <w:rPr>
          <w:rFonts w:ascii="Times New Roman" w:hAnsi="Times New Roman" w:cs="Times New Roman"/>
          <w:b/>
          <w:sz w:val="24"/>
          <w:szCs w:val="24"/>
        </w:rPr>
        <w:t>Asukohakaar</w:t>
      </w:r>
      <w:r w:rsidR="00894BFC">
        <w:rPr>
          <w:rFonts w:ascii="Times New Roman" w:hAnsi="Times New Roman" w:cs="Times New Roman"/>
          <w:b/>
          <w:sz w:val="24"/>
          <w:szCs w:val="24"/>
        </w:rPr>
        <w:t>t</w:t>
      </w:r>
    </w:p>
    <w:p w14:paraId="39BDE12C" w14:textId="447436C4" w:rsidR="00894BFC" w:rsidRDefault="00894BFC" w:rsidP="00006291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5D89E" w14:textId="4A893337" w:rsidR="00894BFC" w:rsidRPr="00210247" w:rsidRDefault="00894BFC" w:rsidP="00006291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inline distT="0" distB="0" distL="0" distR="0" wp14:anchorId="0C7E9B14" wp14:editId="6D734590">
            <wp:extent cx="5760720" cy="40747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89_te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BFC" w:rsidRPr="002102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405E12" w16cid:durableId="212389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D9F0" w14:textId="77777777" w:rsidR="009C06E0" w:rsidRDefault="009C06E0" w:rsidP="00006291">
      <w:pPr>
        <w:spacing w:after="0" w:line="240" w:lineRule="auto"/>
      </w:pPr>
      <w:r>
        <w:separator/>
      </w:r>
    </w:p>
  </w:endnote>
  <w:endnote w:type="continuationSeparator" w:id="0">
    <w:p w14:paraId="648371A5" w14:textId="77777777" w:rsidR="009C06E0" w:rsidRDefault="009C06E0" w:rsidP="0000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s Gothic M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EE42" w14:textId="77777777" w:rsidR="009C06E0" w:rsidRDefault="009C06E0" w:rsidP="00006291">
      <w:pPr>
        <w:spacing w:after="0" w:line="240" w:lineRule="auto"/>
      </w:pPr>
      <w:r>
        <w:separator/>
      </w:r>
    </w:p>
  </w:footnote>
  <w:footnote w:type="continuationSeparator" w:id="0">
    <w:p w14:paraId="22E6104B" w14:textId="77777777" w:rsidR="009C06E0" w:rsidRDefault="009C06E0" w:rsidP="0000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F1AD" w14:textId="1F4E5A43" w:rsidR="00006291" w:rsidRPr="00534195" w:rsidRDefault="00534195" w:rsidP="00534195">
    <w:pPr>
      <w:pStyle w:val="Header"/>
      <w:rPr>
        <w:rFonts w:ascii="News Gothic MT" w:hAnsi="News Gothic MT"/>
        <w:sz w:val="16"/>
        <w:szCs w:val="16"/>
      </w:rPr>
    </w:pPr>
    <w:r>
      <w:rPr>
        <w:noProof/>
        <w:lang w:eastAsia="et-EE"/>
      </w:rPr>
      <w:drawing>
        <wp:inline distT="0" distB="0" distL="0" distR="0" wp14:anchorId="1BE97E5B" wp14:editId="79C7619E">
          <wp:extent cx="5760720" cy="611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MK_peakontor_e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19E3"/>
    <w:multiLevelType w:val="hybridMultilevel"/>
    <w:tmpl w:val="72F003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054F6"/>
    <w:multiLevelType w:val="hybridMultilevel"/>
    <w:tmpl w:val="B8ECAB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13C1F"/>
    <w:multiLevelType w:val="hybridMultilevel"/>
    <w:tmpl w:val="D89C66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2F84"/>
    <w:multiLevelType w:val="hybridMultilevel"/>
    <w:tmpl w:val="2732F1D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86"/>
    <w:rsid w:val="00006291"/>
    <w:rsid w:val="00013D41"/>
    <w:rsid w:val="00021CA0"/>
    <w:rsid w:val="000A1517"/>
    <w:rsid w:val="000D7B4C"/>
    <w:rsid w:val="0015160C"/>
    <w:rsid w:val="00170ADF"/>
    <w:rsid w:val="00186936"/>
    <w:rsid w:val="001B20C6"/>
    <w:rsid w:val="00210247"/>
    <w:rsid w:val="00215F15"/>
    <w:rsid w:val="002B57FB"/>
    <w:rsid w:val="003A01B6"/>
    <w:rsid w:val="003D3B52"/>
    <w:rsid w:val="00407414"/>
    <w:rsid w:val="004470B1"/>
    <w:rsid w:val="0046401E"/>
    <w:rsid w:val="004866F3"/>
    <w:rsid w:val="00505E09"/>
    <w:rsid w:val="00507D2E"/>
    <w:rsid w:val="00534195"/>
    <w:rsid w:val="00550BDD"/>
    <w:rsid w:val="00692466"/>
    <w:rsid w:val="006B3CF5"/>
    <w:rsid w:val="006C4199"/>
    <w:rsid w:val="006D18C6"/>
    <w:rsid w:val="006F231F"/>
    <w:rsid w:val="007456F3"/>
    <w:rsid w:val="0076439C"/>
    <w:rsid w:val="00764BEE"/>
    <w:rsid w:val="0077506F"/>
    <w:rsid w:val="00795F97"/>
    <w:rsid w:val="00851714"/>
    <w:rsid w:val="00852012"/>
    <w:rsid w:val="00876988"/>
    <w:rsid w:val="0089386A"/>
    <w:rsid w:val="00894BFC"/>
    <w:rsid w:val="00896107"/>
    <w:rsid w:val="0089770C"/>
    <w:rsid w:val="008A388D"/>
    <w:rsid w:val="008A62D8"/>
    <w:rsid w:val="008C0D41"/>
    <w:rsid w:val="008F1BF1"/>
    <w:rsid w:val="00955D86"/>
    <w:rsid w:val="009816D6"/>
    <w:rsid w:val="009C06E0"/>
    <w:rsid w:val="00A34E21"/>
    <w:rsid w:val="00AB278D"/>
    <w:rsid w:val="00AD0EA7"/>
    <w:rsid w:val="00AE009D"/>
    <w:rsid w:val="00AE7CC1"/>
    <w:rsid w:val="00B20366"/>
    <w:rsid w:val="00B66D51"/>
    <w:rsid w:val="00C1593F"/>
    <w:rsid w:val="00CA1405"/>
    <w:rsid w:val="00D1705D"/>
    <w:rsid w:val="00D246CB"/>
    <w:rsid w:val="00D36177"/>
    <w:rsid w:val="00D56E91"/>
    <w:rsid w:val="00D62638"/>
    <w:rsid w:val="00D70DD7"/>
    <w:rsid w:val="00DE1B7D"/>
    <w:rsid w:val="00E23116"/>
    <w:rsid w:val="00E53267"/>
    <w:rsid w:val="00E9393A"/>
    <w:rsid w:val="00EC7143"/>
    <w:rsid w:val="00EF272B"/>
    <w:rsid w:val="00F01929"/>
    <w:rsid w:val="00F3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944582"/>
  <w15:docId w15:val="{173E69ED-2AF6-412A-9D06-7292BCDD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86"/>
    <w:pPr>
      <w:suppressAutoHyphens/>
      <w:spacing w:after="200" w:line="276" w:lineRule="auto"/>
    </w:pPr>
    <w:rPr>
      <w:rFonts w:eastAsia="Lucida Sans Unicode" w:cs="Calibri"/>
      <w:kern w:val="2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6107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0629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06291"/>
    <w:rPr>
      <w:rFonts w:eastAsia="Lucida Sans Unicode" w:cs="Calibri"/>
      <w:kern w:val="2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0629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06291"/>
    <w:rPr>
      <w:rFonts w:eastAsia="Lucida Sans Unicode" w:cs="Calibri"/>
      <w:kern w:val="2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B6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6D6"/>
    <w:rPr>
      <w:rFonts w:eastAsia="Lucida Sans Unicode" w:cs="Calibri"/>
      <w:kern w:val="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6D6"/>
    <w:rPr>
      <w:rFonts w:eastAsia="Lucida Sans Unicode" w:cs="Calibri"/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0811-AB03-4541-8086-3C8375F9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Kaupo Kohv</dc:creator>
  <cp:lastModifiedBy>Ants Animägi</cp:lastModifiedBy>
  <cp:revision>6</cp:revision>
  <cp:lastPrinted>2019-09-06T06:31:00Z</cp:lastPrinted>
  <dcterms:created xsi:type="dcterms:W3CDTF">2019-09-12T09:17:00Z</dcterms:created>
  <dcterms:modified xsi:type="dcterms:W3CDTF">2021-01-25T12:33:00Z</dcterms:modified>
  <dc:title>LÜ OBJ 1689 Oina HA tee</dc:title>
</cp:coreProperties>
</file>